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650" w:rsidRDefault="007C2650" w:rsidP="007C2650">
      <w:pPr>
        <w:jc w:val="center"/>
      </w:pPr>
    </w:p>
    <w:p w:rsidR="007C2650" w:rsidRDefault="007C2650" w:rsidP="005A72B3">
      <w:pPr>
        <w:autoSpaceDE w:val="0"/>
        <w:jc w:val="center"/>
        <w:rPr>
          <w:rFonts w:eastAsia="font342" w:cs="Times New Roman"/>
          <w:b/>
          <w:bCs/>
        </w:rPr>
      </w:pPr>
      <w:r>
        <w:rPr>
          <w:noProof/>
          <w:lang w:eastAsia="it-IT"/>
        </w:rPr>
        <w:drawing>
          <wp:inline distT="0" distB="0" distL="0" distR="0">
            <wp:extent cx="2333625" cy="901348"/>
            <wp:effectExtent l="19050" t="0" r="9525" b="0"/>
            <wp:docPr id="1" name="Immagine 1" descr="ruot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ota6"/>
                    <pic:cNvPicPr>
                      <a:picLocks noChangeAspect="1" noChangeArrowheads="1"/>
                    </pic:cNvPicPr>
                  </pic:nvPicPr>
                  <pic:blipFill>
                    <a:blip r:embed="rId4" cstate="print"/>
                    <a:srcRect/>
                    <a:stretch>
                      <a:fillRect/>
                    </a:stretch>
                  </pic:blipFill>
                  <pic:spPr bwMode="auto">
                    <a:xfrm>
                      <a:off x="0" y="0"/>
                      <a:ext cx="2333625" cy="901348"/>
                    </a:xfrm>
                    <a:prstGeom prst="rect">
                      <a:avLst/>
                    </a:prstGeom>
                    <a:noFill/>
                    <a:ln w="9525">
                      <a:noFill/>
                      <a:miter lim="800000"/>
                      <a:headEnd/>
                      <a:tailEnd/>
                    </a:ln>
                  </pic:spPr>
                </pic:pic>
              </a:graphicData>
            </a:graphic>
          </wp:inline>
        </w:drawing>
      </w:r>
    </w:p>
    <w:p w:rsidR="007C2650" w:rsidRPr="005A72B3" w:rsidRDefault="007C2650" w:rsidP="005A72B3">
      <w:pPr>
        <w:autoSpaceDE w:val="0"/>
        <w:jc w:val="center"/>
        <w:rPr>
          <w:rFonts w:ascii="Times New Roman" w:eastAsia="font342" w:hAnsi="Times New Roman" w:cs="Times New Roman"/>
          <w:b/>
          <w:bCs/>
          <w:i/>
          <w:color w:val="002060"/>
          <w:sz w:val="32"/>
          <w:szCs w:val="32"/>
        </w:rPr>
      </w:pPr>
      <w:r w:rsidRPr="005A72B3">
        <w:rPr>
          <w:rFonts w:ascii="Times New Roman" w:eastAsia="font342" w:hAnsi="Times New Roman" w:cs="Times New Roman"/>
          <w:b/>
          <w:bCs/>
          <w:i/>
          <w:color w:val="002060"/>
          <w:sz w:val="32"/>
          <w:szCs w:val="32"/>
        </w:rPr>
        <w:t>PREMIO INTERNAZIONALE GALILEO GALILEI</w:t>
      </w:r>
    </w:p>
    <w:p w:rsidR="007C2650" w:rsidRPr="000066D2" w:rsidRDefault="007C2650" w:rsidP="005A72B3">
      <w:pPr>
        <w:jc w:val="center"/>
        <w:rPr>
          <w:rFonts w:ascii="Times New Roman" w:hAnsi="Times New Roman" w:cs="Times New Roman"/>
          <w:b/>
          <w:color w:val="002060"/>
        </w:rPr>
      </w:pPr>
      <w:r w:rsidRPr="000066D2">
        <w:rPr>
          <w:rFonts w:ascii="Times New Roman" w:hAnsi="Times New Roman" w:cs="Times New Roman"/>
          <w:b/>
          <w:color w:val="002060"/>
        </w:rPr>
        <w:t>PROGRAMMA DELLE MANIFESTAZIONI</w:t>
      </w:r>
    </w:p>
    <w:p w:rsidR="007C2650" w:rsidRPr="000066D2" w:rsidRDefault="007C2650" w:rsidP="000066D2">
      <w:pPr>
        <w:jc w:val="both"/>
        <w:rPr>
          <w:rFonts w:ascii="Times New Roman" w:hAnsi="Times New Roman" w:cs="Times New Roman"/>
          <w:b/>
          <w:color w:val="FF0000"/>
          <w:u w:val="single"/>
        </w:rPr>
      </w:pPr>
      <w:r w:rsidRPr="000066D2">
        <w:rPr>
          <w:rFonts w:ascii="Times New Roman" w:hAnsi="Times New Roman" w:cs="Times New Roman"/>
          <w:color w:val="FF0000"/>
        </w:rPr>
        <w:t xml:space="preserve"> </w:t>
      </w:r>
      <w:r w:rsidRPr="000066D2">
        <w:rPr>
          <w:rFonts w:ascii="Times New Roman" w:hAnsi="Times New Roman" w:cs="Times New Roman"/>
          <w:b/>
          <w:color w:val="FF0000"/>
          <w:u w:val="single"/>
        </w:rPr>
        <w:t>Venerdì 6 ottobre 2017</w:t>
      </w:r>
    </w:p>
    <w:p w:rsidR="007C2650" w:rsidRPr="000066D2" w:rsidRDefault="007C2650" w:rsidP="000066D2">
      <w:pPr>
        <w:spacing w:after="0" w:line="240" w:lineRule="auto"/>
        <w:jc w:val="both"/>
        <w:rPr>
          <w:rFonts w:ascii="Times New Roman" w:hAnsi="Times New Roman" w:cs="Times New Roman"/>
          <w:color w:val="002060"/>
        </w:rPr>
      </w:pPr>
      <w:r w:rsidRPr="000066D2">
        <w:rPr>
          <w:rFonts w:ascii="Times New Roman" w:hAnsi="Times New Roman" w:cs="Times New Roman"/>
          <w:color w:val="002060"/>
        </w:rPr>
        <w:t xml:space="preserve"> </w:t>
      </w:r>
      <w:r w:rsidRPr="000066D2">
        <w:rPr>
          <w:rFonts w:ascii="Times New Roman" w:hAnsi="Times New Roman" w:cs="Times New Roman"/>
          <w:b/>
          <w:color w:val="002060"/>
        </w:rPr>
        <w:t>ore 18.00</w:t>
      </w:r>
      <w:r w:rsidRPr="000066D2">
        <w:rPr>
          <w:rFonts w:ascii="Times New Roman" w:hAnsi="Times New Roman" w:cs="Times New Roman"/>
          <w:color w:val="002060"/>
        </w:rPr>
        <w:t xml:space="preserve"> ​Visita guidata ai monumenti della Piazza dei Miracoli</w:t>
      </w:r>
    </w:p>
    <w:p w:rsidR="007C2650" w:rsidRPr="000066D2" w:rsidRDefault="007C2650" w:rsidP="000066D2">
      <w:pPr>
        <w:spacing w:after="0" w:line="240" w:lineRule="auto"/>
        <w:jc w:val="both"/>
        <w:rPr>
          <w:rFonts w:ascii="Times New Roman" w:hAnsi="Times New Roman" w:cs="Times New Roman"/>
          <w:color w:val="002060"/>
        </w:rPr>
      </w:pPr>
      <w:r w:rsidRPr="000066D2">
        <w:rPr>
          <w:rFonts w:ascii="Times New Roman" w:hAnsi="Times New Roman" w:cs="Times New Roman"/>
          <w:color w:val="002060"/>
        </w:rPr>
        <w:t xml:space="preserve"> </w:t>
      </w:r>
    </w:p>
    <w:p w:rsidR="007C2650" w:rsidRPr="000066D2" w:rsidRDefault="007C2650" w:rsidP="000066D2">
      <w:pPr>
        <w:spacing w:after="0" w:line="240" w:lineRule="auto"/>
        <w:jc w:val="both"/>
        <w:rPr>
          <w:rFonts w:ascii="Times New Roman" w:hAnsi="Times New Roman" w:cs="Times New Roman"/>
          <w:b/>
          <w:color w:val="FF0000"/>
          <w:u w:val="single"/>
        </w:rPr>
      </w:pPr>
      <w:r w:rsidRPr="000066D2">
        <w:rPr>
          <w:rFonts w:ascii="Times New Roman" w:hAnsi="Times New Roman" w:cs="Times New Roman"/>
          <w:b/>
          <w:color w:val="FF0000"/>
          <w:u w:val="single"/>
        </w:rPr>
        <w:t>Sabato 7 ottobre 2017</w:t>
      </w:r>
    </w:p>
    <w:p w:rsidR="007C2650" w:rsidRPr="000066D2" w:rsidRDefault="007C2650" w:rsidP="000066D2">
      <w:pPr>
        <w:spacing w:after="0" w:line="240" w:lineRule="auto"/>
        <w:jc w:val="both"/>
        <w:rPr>
          <w:rFonts w:ascii="Times New Roman" w:hAnsi="Times New Roman" w:cs="Times New Roman"/>
          <w:color w:val="002060"/>
        </w:rPr>
      </w:pPr>
      <w:r w:rsidRPr="000066D2">
        <w:rPr>
          <w:rFonts w:ascii="Times New Roman" w:hAnsi="Times New Roman" w:cs="Times New Roman"/>
          <w:color w:val="002060"/>
        </w:rPr>
        <w:t xml:space="preserve"> </w:t>
      </w:r>
    </w:p>
    <w:p w:rsidR="000066D2" w:rsidRDefault="007C2650" w:rsidP="000066D2">
      <w:pPr>
        <w:spacing w:after="0" w:line="240" w:lineRule="auto"/>
        <w:jc w:val="both"/>
        <w:rPr>
          <w:rFonts w:ascii="Times New Roman" w:hAnsi="Times New Roman" w:cs="Times New Roman"/>
          <w:color w:val="002060"/>
        </w:rPr>
      </w:pPr>
      <w:r w:rsidRPr="000066D2">
        <w:rPr>
          <w:rFonts w:ascii="Times New Roman" w:hAnsi="Times New Roman" w:cs="Times New Roman"/>
          <w:b/>
          <w:color w:val="002060"/>
        </w:rPr>
        <w:t>ore 09.30</w:t>
      </w:r>
      <w:r w:rsidRPr="000066D2">
        <w:rPr>
          <w:rFonts w:ascii="Times New Roman" w:hAnsi="Times New Roman" w:cs="Times New Roman"/>
          <w:color w:val="002060"/>
        </w:rPr>
        <w:t xml:space="preserve"> ​Visita guidata da definire</w:t>
      </w:r>
    </w:p>
    <w:p w:rsidR="000066D2" w:rsidRPr="000066D2" w:rsidRDefault="000066D2" w:rsidP="000066D2">
      <w:pPr>
        <w:spacing w:after="0" w:line="240" w:lineRule="auto"/>
        <w:jc w:val="both"/>
        <w:rPr>
          <w:rFonts w:ascii="Times New Roman" w:hAnsi="Times New Roman" w:cs="Times New Roman"/>
          <w:color w:val="002060"/>
        </w:rPr>
      </w:pPr>
    </w:p>
    <w:p w:rsidR="007C2650" w:rsidRPr="000066D2" w:rsidRDefault="007C2650" w:rsidP="000066D2">
      <w:pPr>
        <w:spacing w:after="0" w:line="240" w:lineRule="auto"/>
        <w:jc w:val="both"/>
        <w:rPr>
          <w:rFonts w:ascii="Times New Roman" w:hAnsi="Times New Roman" w:cs="Times New Roman"/>
          <w:color w:val="002060"/>
        </w:rPr>
      </w:pPr>
      <w:r w:rsidRPr="000066D2">
        <w:rPr>
          <w:rFonts w:ascii="Times New Roman" w:hAnsi="Times New Roman" w:cs="Times New Roman"/>
          <w:b/>
          <w:color w:val="002060"/>
        </w:rPr>
        <w:t>ore 12.00</w:t>
      </w:r>
      <w:r w:rsidRPr="000066D2">
        <w:rPr>
          <w:rFonts w:ascii="Times New Roman" w:hAnsi="Times New Roman" w:cs="Times New Roman"/>
          <w:color w:val="002060"/>
        </w:rPr>
        <w:t xml:space="preserve"> </w:t>
      </w:r>
      <w:r w:rsidRPr="000066D2">
        <w:rPr>
          <w:rFonts w:ascii="Times New Roman" w:hAnsi="Times New Roman" w:cs="Times New Roman"/>
          <w:b/>
          <w:color w:val="002060"/>
        </w:rPr>
        <w:t>​Comune di Pisa</w:t>
      </w:r>
      <w:r w:rsidRPr="000066D2">
        <w:rPr>
          <w:rFonts w:ascii="Times New Roman" w:hAnsi="Times New Roman" w:cs="Times New Roman"/>
          <w:color w:val="002060"/>
        </w:rPr>
        <w:t xml:space="preserve">: </w:t>
      </w:r>
    </w:p>
    <w:p w:rsidR="007C2650" w:rsidRDefault="007C2650" w:rsidP="000066D2">
      <w:pPr>
        <w:spacing w:after="0" w:line="240" w:lineRule="auto"/>
        <w:jc w:val="both"/>
        <w:rPr>
          <w:rFonts w:ascii="Times New Roman" w:hAnsi="Times New Roman" w:cs="Times New Roman"/>
          <w:color w:val="002060"/>
        </w:rPr>
      </w:pPr>
      <w:r w:rsidRPr="000066D2">
        <w:rPr>
          <w:rFonts w:ascii="Times New Roman" w:hAnsi="Times New Roman" w:cs="Times New Roman"/>
          <w:color w:val="002060"/>
        </w:rPr>
        <w:t xml:space="preserve">​Saluto del Sindaco di Pisa ai Premiati e ai partecipanti al “Premio Galilei” </w:t>
      </w:r>
    </w:p>
    <w:p w:rsidR="000066D2" w:rsidRPr="000066D2" w:rsidRDefault="000066D2" w:rsidP="000066D2">
      <w:pPr>
        <w:spacing w:after="0" w:line="240" w:lineRule="auto"/>
        <w:jc w:val="both"/>
        <w:rPr>
          <w:rFonts w:ascii="Times New Roman" w:hAnsi="Times New Roman" w:cs="Times New Roman"/>
          <w:color w:val="002060"/>
        </w:rPr>
      </w:pPr>
    </w:p>
    <w:p w:rsidR="007C2650" w:rsidRPr="000066D2" w:rsidRDefault="007C2650" w:rsidP="000066D2">
      <w:pPr>
        <w:spacing w:after="0" w:line="240" w:lineRule="auto"/>
        <w:jc w:val="both"/>
        <w:rPr>
          <w:rFonts w:ascii="Times New Roman" w:hAnsi="Times New Roman" w:cs="Times New Roman"/>
          <w:color w:val="002060"/>
        </w:rPr>
      </w:pPr>
      <w:r w:rsidRPr="000066D2">
        <w:rPr>
          <w:rFonts w:ascii="Times New Roman" w:hAnsi="Times New Roman" w:cs="Times New Roman"/>
          <w:b/>
          <w:color w:val="002060"/>
        </w:rPr>
        <w:t>ore 16.00 ​Aula Magna dell’Università di Pisa</w:t>
      </w:r>
      <w:r w:rsidRPr="000066D2">
        <w:rPr>
          <w:rFonts w:ascii="Times New Roman" w:hAnsi="Times New Roman" w:cs="Times New Roman"/>
          <w:color w:val="002060"/>
        </w:rPr>
        <w:t>,  Largo Bruno Pontecorvo 5:</w:t>
      </w:r>
    </w:p>
    <w:p w:rsidR="007C2650" w:rsidRPr="000066D2" w:rsidRDefault="007C2650" w:rsidP="000066D2">
      <w:pPr>
        <w:spacing w:after="0" w:line="240" w:lineRule="auto"/>
        <w:jc w:val="both"/>
        <w:rPr>
          <w:rFonts w:ascii="Times New Roman" w:hAnsi="Times New Roman" w:cs="Times New Roman"/>
          <w:color w:val="002060"/>
        </w:rPr>
      </w:pPr>
      <w:r w:rsidRPr="000066D2">
        <w:rPr>
          <w:rFonts w:ascii="Times New Roman" w:hAnsi="Times New Roman" w:cs="Times New Roman"/>
          <w:color w:val="002060"/>
        </w:rPr>
        <w:t>Solenne cerimonia di premiazione:</w:t>
      </w:r>
    </w:p>
    <w:p w:rsidR="007C2650" w:rsidRPr="000066D2" w:rsidRDefault="007C2650" w:rsidP="000066D2">
      <w:pPr>
        <w:spacing w:after="0" w:line="240" w:lineRule="auto"/>
        <w:jc w:val="both"/>
        <w:rPr>
          <w:rFonts w:ascii="Times New Roman" w:hAnsi="Times New Roman" w:cs="Times New Roman"/>
          <w:color w:val="002060"/>
        </w:rPr>
      </w:pPr>
      <w:r w:rsidRPr="000066D2">
        <w:rPr>
          <w:rFonts w:ascii="Times New Roman" w:hAnsi="Times New Roman" w:cs="Times New Roman"/>
          <w:color w:val="002060"/>
        </w:rPr>
        <w:t xml:space="preserve">Saluto del Rettore dell’Università di Pisa Paolo Maria </w:t>
      </w:r>
      <w:proofErr w:type="spellStart"/>
      <w:r w:rsidRPr="000066D2">
        <w:rPr>
          <w:rFonts w:ascii="Times New Roman" w:hAnsi="Times New Roman" w:cs="Times New Roman"/>
          <w:color w:val="002060"/>
        </w:rPr>
        <w:t>Mancarella</w:t>
      </w:r>
      <w:proofErr w:type="spellEnd"/>
      <w:r w:rsidRPr="000066D2">
        <w:rPr>
          <w:rFonts w:ascii="Times New Roman" w:hAnsi="Times New Roman" w:cs="Times New Roman"/>
          <w:color w:val="002060"/>
        </w:rPr>
        <w:t xml:space="preserve"> </w:t>
      </w:r>
    </w:p>
    <w:p w:rsidR="007C2650" w:rsidRPr="000066D2" w:rsidRDefault="007C2650" w:rsidP="000066D2">
      <w:pPr>
        <w:spacing w:after="0" w:line="240" w:lineRule="auto"/>
        <w:jc w:val="both"/>
        <w:rPr>
          <w:rFonts w:ascii="Times New Roman" w:hAnsi="Times New Roman" w:cs="Times New Roman"/>
          <w:color w:val="002060"/>
        </w:rPr>
      </w:pPr>
      <w:r w:rsidRPr="000066D2">
        <w:rPr>
          <w:rFonts w:ascii="Times New Roman" w:hAnsi="Times New Roman" w:cs="Times New Roman"/>
          <w:color w:val="002060"/>
        </w:rPr>
        <w:t xml:space="preserve">del Sindaco di Pisa Marco </w:t>
      </w:r>
      <w:proofErr w:type="spellStart"/>
      <w:r w:rsidRPr="000066D2">
        <w:rPr>
          <w:rFonts w:ascii="Times New Roman" w:hAnsi="Times New Roman" w:cs="Times New Roman"/>
          <w:color w:val="002060"/>
        </w:rPr>
        <w:t>Filippeschi</w:t>
      </w:r>
      <w:proofErr w:type="spellEnd"/>
      <w:r w:rsidRPr="000066D2">
        <w:rPr>
          <w:rFonts w:ascii="Times New Roman" w:hAnsi="Times New Roman" w:cs="Times New Roman"/>
          <w:color w:val="002060"/>
        </w:rPr>
        <w:t xml:space="preserve"> </w:t>
      </w:r>
    </w:p>
    <w:p w:rsidR="007C2650" w:rsidRPr="000066D2" w:rsidRDefault="007C2650" w:rsidP="000066D2">
      <w:pPr>
        <w:spacing w:after="0" w:line="240" w:lineRule="auto"/>
        <w:jc w:val="both"/>
        <w:rPr>
          <w:rFonts w:ascii="Times New Roman" w:hAnsi="Times New Roman" w:cs="Times New Roman"/>
          <w:color w:val="002060"/>
        </w:rPr>
      </w:pPr>
      <w:r w:rsidRPr="000066D2">
        <w:rPr>
          <w:rFonts w:ascii="Times New Roman" w:hAnsi="Times New Roman" w:cs="Times New Roman"/>
          <w:color w:val="002060"/>
        </w:rPr>
        <w:t xml:space="preserve">del Presidente della Fondazione Premio Galilei Antonio Pieretti </w:t>
      </w:r>
    </w:p>
    <w:p w:rsidR="007C2650" w:rsidRPr="000066D2" w:rsidRDefault="007C2650" w:rsidP="000066D2">
      <w:pPr>
        <w:spacing w:after="0" w:line="240" w:lineRule="auto"/>
        <w:jc w:val="both"/>
        <w:rPr>
          <w:rFonts w:ascii="Times New Roman" w:hAnsi="Times New Roman" w:cs="Times New Roman"/>
          <w:color w:val="002060"/>
        </w:rPr>
      </w:pPr>
      <w:r w:rsidRPr="000066D2">
        <w:rPr>
          <w:rFonts w:ascii="Times New Roman" w:hAnsi="Times New Roman" w:cs="Times New Roman"/>
          <w:color w:val="002060"/>
        </w:rPr>
        <w:t xml:space="preserve">del Governatore del Distretto 2080 Salvina Deiana </w:t>
      </w:r>
    </w:p>
    <w:p w:rsidR="007C2650" w:rsidRPr="000066D2" w:rsidRDefault="007C2650" w:rsidP="000066D2">
      <w:pPr>
        <w:spacing w:after="0" w:line="240" w:lineRule="auto"/>
        <w:jc w:val="both"/>
        <w:rPr>
          <w:rFonts w:ascii="Times New Roman" w:hAnsi="Times New Roman" w:cs="Times New Roman"/>
          <w:color w:val="002060"/>
        </w:rPr>
      </w:pPr>
      <w:r w:rsidRPr="000066D2">
        <w:rPr>
          <w:rFonts w:ascii="Times New Roman" w:hAnsi="Times New Roman" w:cs="Times New Roman"/>
          <w:color w:val="002060"/>
        </w:rPr>
        <w:t xml:space="preserve">Consegna del Premio Galilei Giovani ai Vincitori </w:t>
      </w:r>
    </w:p>
    <w:p w:rsidR="007C2650" w:rsidRPr="000066D2" w:rsidRDefault="007C2650" w:rsidP="000066D2">
      <w:pPr>
        <w:spacing w:after="0" w:line="240" w:lineRule="auto"/>
        <w:jc w:val="both"/>
        <w:rPr>
          <w:rFonts w:ascii="Times New Roman" w:hAnsi="Times New Roman" w:cs="Times New Roman"/>
          <w:color w:val="002060"/>
        </w:rPr>
      </w:pPr>
      <w:r w:rsidRPr="000066D2">
        <w:rPr>
          <w:rFonts w:ascii="Times New Roman" w:hAnsi="Times New Roman" w:cs="Times New Roman"/>
          <w:color w:val="002060"/>
        </w:rPr>
        <w:t>​Consegna dei Premi Galilei:</w:t>
      </w:r>
    </w:p>
    <w:p w:rsidR="007C2650" w:rsidRPr="000066D2" w:rsidRDefault="007C2650" w:rsidP="000066D2">
      <w:pPr>
        <w:spacing w:after="0" w:line="240" w:lineRule="auto"/>
        <w:jc w:val="both"/>
        <w:rPr>
          <w:rFonts w:ascii="Times New Roman" w:hAnsi="Times New Roman" w:cs="Times New Roman"/>
          <w:color w:val="002060"/>
        </w:rPr>
      </w:pPr>
      <w:r w:rsidRPr="000066D2">
        <w:rPr>
          <w:rFonts w:ascii="Times New Roman" w:hAnsi="Times New Roman" w:cs="Times New Roman"/>
          <w:color w:val="002060"/>
        </w:rPr>
        <w:t xml:space="preserve">​Discorso della Prof. Margaret Murata </w:t>
      </w:r>
    </w:p>
    <w:p w:rsidR="007C2650" w:rsidRDefault="007C2650" w:rsidP="000066D2">
      <w:pPr>
        <w:spacing w:after="0" w:line="240" w:lineRule="auto"/>
        <w:jc w:val="both"/>
        <w:rPr>
          <w:rFonts w:ascii="Times New Roman" w:hAnsi="Times New Roman" w:cs="Times New Roman"/>
          <w:color w:val="002060"/>
        </w:rPr>
      </w:pPr>
      <w:r w:rsidRPr="000066D2">
        <w:rPr>
          <w:rFonts w:ascii="Times New Roman" w:hAnsi="Times New Roman" w:cs="Times New Roman"/>
          <w:color w:val="002060"/>
        </w:rPr>
        <w:t>Discorso del Prof. Lorenzo Moretta</w:t>
      </w:r>
    </w:p>
    <w:p w:rsidR="000066D2" w:rsidRPr="000066D2" w:rsidRDefault="000066D2" w:rsidP="000066D2">
      <w:pPr>
        <w:spacing w:after="0" w:line="240" w:lineRule="auto"/>
        <w:jc w:val="both"/>
        <w:rPr>
          <w:rFonts w:ascii="Times New Roman" w:hAnsi="Times New Roman" w:cs="Times New Roman"/>
          <w:color w:val="002060"/>
        </w:rPr>
      </w:pPr>
    </w:p>
    <w:p w:rsidR="007C2650" w:rsidRPr="000066D2" w:rsidRDefault="007C2650" w:rsidP="000066D2">
      <w:pPr>
        <w:spacing w:after="0" w:line="240" w:lineRule="auto"/>
        <w:jc w:val="both"/>
        <w:rPr>
          <w:rFonts w:ascii="Times New Roman" w:hAnsi="Times New Roman" w:cs="Times New Roman"/>
          <w:color w:val="002060"/>
        </w:rPr>
      </w:pPr>
      <w:r w:rsidRPr="000066D2">
        <w:rPr>
          <w:rFonts w:ascii="Times New Roman" w:hAnsi="Times New Roman" w:cs="Times New Roman"/>
          <w:color w:val="002060"/>
        </w:rPr>
        <w:t xml:space="preserve"> </w:t>
      </w:r>
      <w:r w:rsidRPr="000066D2">
        <w:rPr>
          <w:rFonts w:ascii="Times New Roman" w:hAnsi="Times New Roman" w:cs="Times New Roman"/>
          <w:b/>
          <w:color w:val="002060"/>
        </w:rPr>
        <w:t xml:space="preserve">ore 20.30 ​Arsenali Repubblicani </w:t>
      </w:r>
      <w:r w:rsidRPr="000066D2">
        <w:rPr>
          <w:rFonts w:ascii="Times New Roman" w:hAnsi="Times New Roman" w:cs="Times New Roman"/>
          <w:color w:val="002060"/>
        </w:rPr>
        <w:t xml:space="preserve">– Via </w:t>
      </w:r>
      <w:proofErr w:type="spellStart"/>
      <w:r w:rsidRPr="000066D2">
        <w:rPr>
          <w:rFonts w:ascii="Times New Roman" w:hAnsi="Times New Roman" w:cs="Times New Roman"/>
          <w:color w:val="002060"/>
        </w:rPr>
        <w:t>Bonanno</w:t>
      </w:r>
      <w:proofErr w:type="spellEnd"/>
      <w:r w:rsidRPr="000066D2">
        <w:rPr>
          <w:rFonts w:ascii="Times New Roman" w:hAnsi="Times New Roman" w:cs="Times New Roman"/>
          <w:color w:val="002060"/>
        </w:rPr>
        <w:t xml:space="preserve"> Pisano: </w:t>
      </w:r>
    </w:p>
    <w:p w:rsidR="007C2650" w:rsidRPr="000066D2" w:rsidRDefault="007C2650" w:rsidP="000066D2">
      <w:pPr>
        <w:spacing w:after="0" w:line="240" w:lineRule="auto"/>
        <w:jc w:val="both"/>
        <w:rPr>
          <w:rFonts w:ascii="Times New Roman" w:hAnsi="Times New Roman" w:cs="Times New Roman"/>
          <w:color w:val="002060"/>
        </w:rPr>
      </w:pPr>
      <w:r w:rsidRPr="000066D2">
        <w:rPr>
          <w:rFonts w:ascii="Times New Roman" w:hAnsi="Times New Roman" w:cs="Times New Roman"/>
          <w:color w:val="002060"/>
        </w:rPr>
        <w:t>Cena di gala in onore del Vincitore del “Premio Galilei” Prof. Margaret Murata e del vincitore del “Premio Galilei per la Scienza” Prof. Lorenzo Moretta Saluto del Presidente del Rotary Club di Pisa Nicola Luigi Giorgi Saluto del Presidente della Fondazione Antonio Pieretti Consegna del Premio Nicoletta Quinto e del Premio Maria Cianci a due giovani studiosi stranieri Interventi dei vincitori dei Premi Galilei Intervento del Governatore del Distretto 2071 Giampaolo Ladu</w:t>
      </w:r>
    </w:p>
    <w:p w:rsidR="007C2650" w:rsidRPr="000066D2" w:rsidRDefault="007C2650" w:rsidP="000066D2">
      <w:pPr>
        <w:spacing w:after="0" w:line="240" w:lineRule="auto"/>
        <w:jc w:val="both"/>
        <w:rPr>
          <w:rFonts w:ascii="Times New Roman" w:hAnsi="Times New Roman" w:cs="Times New Roman"/>
          <w:color w:val="002060"/>
        </w:rPr>
      </w:pPr>
    </w:p>
    <w:p w:rsidR="007C2650" w:rsidRPr="000066D2" w:rsidRDefault="007C2650" w:rsidP="000066D2">
      <w:pPr>
        <w:spacing w:after="0" w:line="240" w:lineRule="auto"/>
        <w:jc w:val="both"/>
        <w:rPr>
          <w:rFonts w:ascii="Times New Roman" w:hAnsi="Times New Roman" w:cs="Times New Roman"/>
          <w:b/>
          <w:color w:val="FF0000"/>
          <w:u w:val="single"/>
        </w:rPr>
      </w:pPr>
      <w:r w:rsidRPr="000066D2">
        <w:rPr>
          <w:rFonts w:ascii="Times New Roman" w:hAnsi="Times New Roman" w:cs="Times New Roman"/>
          <w:b/>
          <w:color w:val="FF0000"/>
          <w:u w:val="single"/>
        </w:rPr>
        <w:t>Domenica 8 ottobre 2017</w:t>
      </w:r>
    </w:p>
    <w:p w:rsidR="000066D2" w:rsidRPr="000066D2" w:rsidRDefault="000066D2" w:rsidP="000066D2">
      <w:pPr>
        <w:spacing w:after="0" w:line="240" w:lineRule="auto"/>
        <w:jc w:val="both"/>
        <w:rPr>
          <w:rFonts w:ascii="Times New Roman" w:hAnsi="Times New Roman" w:cs="Times New Roman"/>
          <w:b/>
          <w:color w:val="002060"/>
          <w:u w:val="single"/>
        </w:rPr>
      </w:pPr>
    </w:p>
    <w:p w:rsidR="007C2650" w:rsidRDefault="000066D2" w:rsidP="000066D2">
      <w:pPr>
        <w:spacing w:after="0" w:line="240" w:lineRule="auto"/>
        <w:jc w:val="both"/>
        <w:rPr>
          <w:rFonts w:ascii="Times New Roman" w:hAnsi="Times New Roman" w:cs="Times New Roman"/>
          <w:color w:val="002060"/>
        </w:rPr>
      </w:pPr>
      <w:r w:rsidRPr="000066D2">
        <w:rPr>
          <w:rFonts w:ascii="Times New Roman" w:hAnsi="Times New Roman" w:cs="Times New Roman"/>
          <w:b/>
          <w:color w:val="002060"/>
        </w:rPr>
        <w:t>ore 10.30</w:t>
      </w:r>
      <w:r w:rsidRPr="000066D2">
        <w:rPr>
          <w:rFonts w:ascii="Times New Roman" w:hAnsi="Times New Roman" w:cs="Times New Roman"/>
          <w:color w:val="002060"/>
        </w:rPr>
        <w:t xml:space="preserve"> ​Visita guidata da definire e pranzo a seguire</w:t>
      </w:r>
      <w:r w:rsidR="007C2650" w:rsidRPr="000066D2">
        <w:rPr>
          <w:rFonts w:ascii="Times New Roman" w:hAnsi="Times New Roman" w:cs="Times New Roman"/>
          <w:color w:val="002060"/>
        </w:rPr>
        <w:t>​</w:t>
      </w:r>
    </w:p>
    <w:p w:rsidR="000066D2" w:rsidRDefault="000066D2" w:rsidP="000066D2">
      <w:pPr>
        <w:spacing w:after="0" w:line="240" w:lineRule="auto"/>
        <w:jc w:val="both"/>
        <w:rPr>
          <w:rFonts w:ascii="Times New Roman" w:hAnsi="Times New Roman" w:cs="Times New Roman"/>
          <w:color w:val="002060"/>
        </w:rPr>
      </w:pPr>
    </w:p>
    <w:p w:rsidR="000066D2" w:rsidRPr="000066D2" w:rsidRDefault="000066D2" w:rsidP="000066D2">
      <w:pPr>
        <w:spacing w:after="0" w:line="240" w:lineRule="auto"/>
        <w:jc w:val="both"/>
        <w:rPr>
          <w:rFonts w:ascii="Times New Roman" w:hAnsi="Times New Roman" w:cs="Times New Roman"/>
          <w:color w:val="002060"/>
        </w:rPr>
      </w:pPr>
    </w:p>
    <w:p w:rsidR="007C2650" w:rsidRPr="000066D2" w:rsidRDefault="007C2650" w:rsidP="000066D2">
      <w:pPr>
        <w:spacing w:after="0" w:line="240" w:lineRule="auto"/>
        <w:jc w:val="both"/>
        <w:rPr>
          <w:rFonts w:ascii="Times New Roman" w:hAnsi="Times New Roman" w:cs="Times New Roman"/>
          <w:color w:val="002060"/>
        </w:rPr>
      </w:pPr>
      <w:r w:rsidRPr="000066D2">
        <w:rPr>
          <w:rFonts w:ascii="Times New Roman" w:hAnsi="Times New Roman" w:cs="Times New Roman"/>
          <w:color w:val="002060"/>
        </w:rPr>
        <w:t xml:space="preserve">E’ indispensabile comunicare al più presto il numero ed il nome dei partecipanti e se essi intendono trattenersi a Pisa una o più notti. Per la cena e i pernottamenti si prega di corrispondere con: </w:t>
      </w:r>
    </w:p>
    <w:p w:rsidR="008E4140" w:rsidRDefault="007C2650" w:rsidP="000066D2">
      <w:pPr>
        <w:spacing w:after="0" w:line="240" w:lineRule="auto"/>
        <w:jc w:val="both"/>
        <w:rPr>
          <w:rFonts w:ascii="Times New Roman" w:hAnsi="Times New Roman" w:cs="Times New Roman"/>
          <w:b/>
          <w:color w:val="002060"/>
        </w:rPr>
      </w:pPr>
      <w:r w:rsidRPr="000066D2">
        <w:rPr>
          <w:rFonts w:ascii="Times New Roman" w:hAnsi="Times New Roman" w:cs="Times New Roman"/>
          <w:b/>
          <w:color w:val="002060"/>
        </w:rPr>
        <w:t xml:space="preserve">Francesca Fiorentini, Via della Faggiola 18, 56126 Pisa Tel. +39 346 7202625, Fax +39 050 996811 e-mail: </w:t>
      </w:r>
      <w:hyperlink r:id="rId5" w:history="1">
        <w:r w:rsidR="000066D2" w:rsidRPr="00E71393">
          <w:rPr>
            <w:rStyle w:val="Collegamentoipertestuale"/>
            <w:rFonts w:ascii="Times New Roman" w:hAnsi="Times New Roman" w:cs="Times New Roman"/>
            <w:b/>
          </w:rPr>
          <w:t>f.fiorentini@eventiinfiore.it</w:t>
        </w:r>
      </w:hyperlink>
    </w:p>
    <w:p w:rsidR="000066D2" w:rsidRDefault="000066D2" w:rsidP="000066D2">
      <w:pPr>
        <w:spacing w:after="0" w:line="240" w:lineRule="auto"/>
        <w:jc w:val="both"/>
        <w:rPr>
          <w:rFonts w:ascii="Times New Roman" w:hAnsi="Times New Roman" w:cs="Times New Roman"/>
          <w:b/>
          <w:color w:val="002060"/>
        </w:rPr>
      </w:pPr>
    </w:p>
    <w:p w:rsidR="000066D2" w:rsidRPr="000066D2" w:rsidRDefault="000066D2" w:rsidP="000066D2">
      <w:pPr>
        <w:spacing w:after="0" w:line="240" w:lineRule="auto"/>
        <w:jc w:val="both"/>
        <w:rPr>
          <w:rFonts w:ascii="Times New Roman" w:hAnsi="Times New Roman" w:cs="Times New Roman"/>
          <w:b/>
          <w:color w:val="FF0000"/>
        </w:rPr>
      </w:pPr>
      <w:r w:rsidRPr="000066D2">
        <w:rPr>
          <w:rFonts w:ascii="Times New Roman" w:hAnsi="Times New Roman" w:cs="Times New Roman"/>
          <w:b/>
          <w:color w:val="FF0000"/>
        </w:rPr>
        <w:t xml:space="preserve">COMUNICARE LA PARTECIPAZIONE ANCHE ALLA SEGRETERIA DEL PROPRIO DISTRETTO PER EVENTUALI PRENOTAZIONI </w:t>
      </w:r>
      <w:r>
        <w:rPr>
          <w:rFonts w:ascii="Times New Roman" w:hAnsi="Times New Roman" w:cs="Times New Roman"/>
          <w:b/>
          <w:color w:val="FF0000"/>
        </w:rPr>
        <w:t xml:space="preserve"> ED ORGANIZZAZIONI </w:t>
      </w:r>
      <w:proofErr w:type="spellStart"/>
      <w:r w:rsidRPr="000066D2">
        <w:rPr>
          <w:rFonts w:ascii="Times New Roman" w:hAnsi="Times New Roman" w:cs="Times New Roman"/>
          <w:b/>
          <w:color w:val="FF0000"/>
        </w:rPr>
        <w:t>DI</w:t>
      </w:r>
      <w:proofErr w:type="spellEnd"/>
      <w:r w:rsidRPr="000066D2">
        <w:rPr>
          <w:rFonts w:ascii="Times New Roman" w:hAnsi="Times New Roman" w:cs="Times New Roman"/>
          <w:b/>
          <w:color w:val="FF0000"/>
        </w:rPr>
        <w:t xml:space="preserve"> VISITE E PRANZI</w:t>
      </w:r>
    </w:p>
    <w:sectPr w:rsidR="000066D2" w:rsidRPr="000066D2" w:rsidSect="00214FB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font342">
    <w:altName w:val="MS Mincho"/>
    <w:charset w:val="8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defaultTabStop w:val="708"/>
  <w:hyphenationZone w:val="283"/>
  <w:characterSpacingControl w:val="doNotCompress"/>
  <w:savePreviewPicture/>
  <w:compat/>
  <w:rsids>
    <w:rsidRoot w:val="007C2650"/>
    <w:rsid w:val="000066D2"/>
    <w:rsid w:val="0005533C"/>
    <w:rsid w:val="00214FB6"/>
    <w:rsid w:val="005A72B3"/>
    <w:rsid w:val="007C2650"/>
    <w:rsid w:val="00A32FFD"/>
    <w:rsid w:val="00DD68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4F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21">
    <w:name w:val="Titolo 21"/>
    <w:next w:val="Normale"/>
    <w:rsid w:val="007C2650"/>
    <w:pPr>
      <w:keepNext/>
      <w:spacing w:before="240" w:after="60" w:line="240" w:lineRule="auto"/>
      <w:outlineLvl w:val="1"/>
    </w:pPr>
    <w:rPr>
      <w:rFonts w:ascii="Lucida Grande" w:eastAsia="ヒラギノ角ゴ Pro W3" w:hAnsi="Lucida Grande" w:cs="Times New Roman"/>
      <w:b/>
      <w:color w:val="000000"/>
      <w:sz w:val="28"/>
      <w:szCs w:val="20"/>
      <w:lang w:eastAsia="it-IT"/>
    </w:rPr>
  </w:style>
  <w:style w:type="paragraph" w:styleId="Testofumetto">
    <w:name w:val="Balloon Text"/>
    <w:basedOn w:val="Normale"/>
    <w:link w:val="TestofumettoCarattere"/>
    <w:uiPriority w:val="99"/>
    <w:semiHidden/>
    <w:unhideWhenUsed/>
    <w:rsid w:val="007C265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2650"/>
    <w:rPr>
      <w:rFonts w:ascii="Tahoma" w:hAnsi="Tahoma" w:cs="Tahoma"/>
      <w:sz w:val="16"/>
      <w:szCs w:val="16"/>
    </w:rPr>
  </w:style>
  <w:style w:type="character" w:styleId="Collegamentoipertestuale">
    <w:name w:val="Hyperlink"/>
    <w:basedOn w:val="Carpredefinitoparagrafo"/>
    <w:uiPriority w:val="99"/>
    <w:unhideWhenUsed/>
    <w:rsid w:val="000066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fiorentini@eventiinfiore.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292</Words>
  <Characters>1669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3</cp:revision>
  <dcterms:created xsi:type="dcterms:W3CDTF">2017-09-14T09:44:00Z</dcterms:created>
  <dcterms:modified xsi:type="dcterms:W3CDTF">2017-09-14T10:02:00Z</dcterms:modified>
</cp:coreProperties>
</file>